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4719"/>
        <w:gridCol w:w="4745"/>
      </w:tblGrid>
      <w:tr w:rsidR="00F6594E" w:rsidRPr="002C12BC" w:rsidTr="006F5D65">
        <w:tc>
          <w:tcPr>
            <w:tcW w:w="4719" w:type="dxa"/>
          </w:tcPr>
          <w:p w:rsidR="00F6594E" w:rsidRPr="002C12BC" w:rsidRDefault="00F6594E" w:rsidP="00A37C6F">
            <w:pPr>
              <w:outlineLvl w:val="0"/>
              <w:rPr>
                <w:bCs/>
              </w:rPr>
            </w:pPr>
            <w:r w:rsidRPr="002C12BC">
              <w:rPr>
                <w:bCs/>
              </w:rPr>
              <w:t>Согласовано ___________</w:t>
            </w:r>
          </w:p>
          <w:p w:rsidR="00F6594E" w:rsidRPr="002C12BC" w:rsidRDefault="00A37C6F" w:rsidP="00A37C6F">
            <w:pPr>
              <w:outlineLvl w:val="0"/>
              <w:rPr>
                <w:bCs/>
              </w:rPr>
            </w:pPr>
            <w:r>
              <w:rPr>
                <w:bCs/>
              </w:rPr>
              <w:t>Директор МА</w:t>
            </w:r>
            <w:r w:rsidR="00F6594E" w:rsidRPr="002C12BC">
              <w:rPr>
                <w:bCs/>
              </w:rPr>
              <w:t>У ДО «СЮН»</w:t>
            </w:r>
          </w:p>
          <w:p w:rsidR="00F6594E" w:rsidRPr="002C12BC" w:rsidRDefault="00F6594E" w:rsidP="00A37C6F">
            <w:pPr>
              <w:outlineLvl w:val="0"/>
              <w:rPr>
                <w:bCs/>
              </w:rPr>
            </w:pPr>
            <w:r w:rsidRPr="002C12BC">
              <w:rPr>
                <w:bCs/>
              </w:rPr>
              <w:t>Н.И. Пичкаскова</w:t>
            </w:r>
          </w:p>
        </w:tc>
        <w:tc>
          <w:tcPr>
            <w:tcW w:w="4745" w:type="dxa"/>
          </w:tcPr>
          <w:p w:rsidR="00F6594E" w:rsidRPr="002C12BC" w:rsidRDefault="00F6594E" w:rsidP="00A37C6F">
            <w:pPr>
              <w:jc w:val="right"/>
              <w:outlineLvl w:val="0"/>
              <w:rPr>
                <w:bCs/>
              </w:rPr>
            </w:pPr>
            <w:r w:rsidRPr="002C12BC">
              <w:rPr>
                <w:bCs/>
              </w:rPr>
              <w:t>Утверждаю ____________</w:t>
            </w:r>
          </w:p>
          <w:p w:rsidR="00F6594E" w:rsidRPr="002C12BC" w:rsidRDefault="00F6594E" w:rsidP="00A37C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                Н</w:t>
            </w:r>
            <w:r w:rsidR="00A37C6F">
              <w:rPr>
                <w:bCs/>
              </w:rPr>
              <w:t>ачальник</w:t>
            </w:r>
            <w:r w:rsidRPr="002C12BC">
              <w:rPr>
                <w:bCs/>
              </w:rPr>
              <w:t xml:space="preserve"> МОУО </w:t>
            </w:r>
          </w:p>
          <w:p w:rsidR="00F6594E" w:rsidRDefault="00A37C6F" w:rsidP="00A37C6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        </w:t>
            </w:r>
            <w:r w:rsidR="00F6594E">
              <w:rPr>
                <w:bCs/>
              </w:rPr>
              <w:t xml:space="preserve"> Е.К. Шрайнер</w:t>
            </w:r>
          </w:p>
          <w:p w:rsidR="00F6594E" w:rsidRPr="002C12BC" w:rsidRDefault="00F6594E" w:rsidP="00A37C6F">
            <w:pPr>
              <w:jc w:val="center"/>
              <w:outlineLvl w:val="0"/>
              <w:rPr>
                <w:bCs/>
              </w:rPr>
            </w:pPr>
          </w:p>
        </w:tc>
      </w:tr>
    </w:tbl>
    <w:p w:rsidR="00A37C6F" w:rsidRDefault="00A37C6F" w:rsidP="00A37C6F">
      <w:pPr>
        <w:jc w:val="center"/>
        <w:outlineLvl w:val="0"/>
        <w:rPr>
          <w:b/>
          <w:bCs/>
          <w:sz w:val="26"/>
          <w:szCs w:val="26"/>
        </w:rPr>
      </w:pPr>
    </w:p>
    <w:p w:rsidR="00F6594E" w:rsidRPr="006841F1" w:rsidRDefault="00F6594E" w:rsidP="00A37C6F">
      <w:pPr>
        <w:jc w:val="center"/>
        <w:outlineLvl w:val="0"/>
        <w:rPr>
          <w:b/>
          <w:bCs/>
          <w:sz w:val="26"/>
          <w:szCs w:val="26"/>
        </w:rPr>
      </w:pPr>
      <w:r w:rsidRPr="006841F1">
        <w:rPr>
          <w:b/>
          <w:bCs/>
          <w:sz w:val="26"/>
          <w:szCs w:val="26"/>
        </w:rPr>
        <w:t xml:space="preserve">Положение </w:t>
      </w:r>
    </w:p>
    <w:p w:rsidR="00F6594E" w:rsidRPr="006841F1" w:rsidRDefault="00F6594E" w:rsidP="00A37C6F">
      <w:pPr>
        <w:jc w:val="center"/>
        <w:outlineLvl w:val="0"/>
        <w:rPr>
          <w:b/>
          <w:bCs/>
          <w:sz w:val="26"/>
          <w:szCs w:val="26"/>
        </w:rPr>
      </w:pPr>
      <w:r w:rsidRPr="006841F1">
        <w:rPr>
          <w:b/>
          <w:bCs/>
          <w:sz w:val="26"/>
          <w:szCs w:val="26"/>
        </w:rPr>
        <w:t xml:space="preserve">о проведении </w:t>
      </w:r>
      <w:r w:rsidR="00CE0ADB">
        <w:rPr>
          <w:b/>
          <w:bCs/>
          <w:sz w:val="26"/>
          <w:szCs w:val="26"/>
        </w:rPr>
        <w:t>муниципальной</w:t>
      </w:r>
      <w:r w:rsidR="00F654FC">
        <w:rPr>
          <w:b/>
          <w:bCs/>
          <w:sz w:val="26"/>
          <w:szCs w:val="26"/>
        </w:rPr>
        <w:t xml:space="preserve"> природоохранной акции 202</w:t>
      </w:r>
      <w:r w:rsidR="00C50EF0">
        <w:rPr>
          <w:b/>
          <w:bCs/>
          <w:sz w:val="26"/>
          <w:szCs w:val="26"/>
        </w:rPr>
        <w:t>5</w:t>
      </w:r>
      <w:r w:rsidRPr="006841F1">
        <w:rPr>
          <w:b/>
          <w:bCs/>
          <w:sz w:val="26"/>
          <w:szCs w:val="26"/>
        </w:rPr>
        <w:t xml:space="preserve"> года</w:t>
      </w:r>
    </w:p>
    <w:p w:rsidR="00F6594E" w:rsidRDefault="00F6594E" w:rsidP="00A37C6F">
      <w:pPr>
        <w:jc w:val="center"/>
        <w:outlineLvl w:val="0"/>
        <w:rPr>
          <w:b/>
          <w:bCs/>
          <w:sz w:val="26"/>
          <w:szCs w:val="26"/>
        </w:rPr>
      </w:pPr>
      <w:r w:rsidRPr="006841F1">
        <w:rPr>
          <w:b/>
          <w:bCs/>
          <w:sz w:val="26"/>
          <w:szCs w:val="26"/>
        </w:rPr>
        <w:t>«По</w:t>
      </w:r>
      <w:r>
        <w:rPr>
          <w:b/>
          <w:bCs/>
          <w:sz w:val="26"/>
          <w:szCs w:val="26"/>
        </w:rPr>
        <w:t>кормите птиц зимой» для ДОУ</w:t>
      </w:r>
    </w:p>
    <w:p w:rsidR="00F6594E" w:rsidRPr="006841F1" w:rsidRDefault="00F6594E" w:rsidP="00A37C6F">
      <w:pPr>
        <w:jc w:val="center"/>
        <w:outlineLvl w:val="0"/>
        <w:rPr>
          <w:b/>
          <w:bCs/>
          <w:sz w:val="26"/>
          <w:szCs w:val="26"/>
        </w:rPr>
      </w:pPr>
    </w:p>
    <w:p w:rsidR="00F6594E" w:rsidRPr="00C53980" w:rsidRDefault="00C50EF0" w:rsidP="00A37C6F">
      <w:pPr>
        <w:ind w:firstLine="720"/>
        <w:jc w:val="both"/>
        <w:outlineLvl w:val="0"/>
        <w:rPr>
          <w:bCs/>
          <w:szCs w:val="28"/>
        </w:rPr>
      </w:pPr>
      <w:r w:rsidRPr="00C53980">
        <w:rPr>
          <w:bCs/>
          <w:szCs w:val="28"/>
        </w:rPr>
        <w:t>Согласно графику</w:t>
      </w:r>
      <w:r w:rsidR="00F6594E" w:rsidRPr="00C53980">
        <w:rPr>
          <w:bCs/>
          <w:szCs w:val="28"/>
        </w:rPr>
        <w:t xml:space="preserve"> проведения массовых акций Союза охраны птиц России, </w:t>
      </w:r>
      <w:r w:rsidR="00F6594E" w:rsidRPr="00C53980">
        <w:t xml:space="preserve">Плана организационно-управленческих мероприятий Управления образования </w:t>
      </w:r>
      <w:r w:rsidR="00CE0ADB">
        <w:t>муниципального</w:t>
      </w:r>
      <w:r w:rsidR="0020429B">
        <w:t xml:space="preserve"> округа Краснотурьинск на 202</w:t>
      </w:r>
      <w:r>
        <w:t>4</w:t>
      </w:r>
      <w:r w:rsidR="0020429B">
        <w:t>-202</w:t>
      </w:r>
      <w:r>
        <w:t>5</w:t>
      </w:r>
      <w:r w:rsidR="00F6594E" w:rsidRPr="00C53980">
        <w:t xml:space="preserve"> учебный год, </w:t>
      </w:r>
      <w:r w:rsidR="00F6594E" w:rsidRPr="00C53980">
        <w:rPr>
          <w:bCs/>
          <w:szCs w:val="28"/>
        </w:rPr>
        <w:t xml:space="preserve">Станция юных натуралистов </w:t>
      </w:r>
      <w:r w:rsidR="00CE0ADB">
        <w:rPr>
          <w:bCs/>
          <w:szCs w:val="28"/>
        </w:rPr>
        <w:t>М</w:t>
      </w:r>
      <w:r w:rsidR="00F6594E" w:rsidRPr="00C53980">
        <w:rPr>
          <w:bCs/>
          <w:szCs w:val="28"/>
        </w:rPr>
        <w:t>О Краснотурьинск, провод</w:t>
      </w:r>
      <w:r w:rsidR="00F6594E">
        <w:rPr>
          <w:bCs/>
          <w:szCs w:val="28"/>
        </w:rPr>
        <w:t>ит акцию «Покормите птиц зимой» для дошкольных образовательных учреждений. Конкурс проводится при финансовой поддержке АО «Золото Северного Урала».</w:t>
      </w:r>
    </w:p>
    <w:p w:rsidR="00F6594E" w:rsidRDefault="00F6594E" w:rsidP="00A37C6F">
      <w:pPr>
        <w:ind w:firstLine="720"/>
        <w:jc w:val="center"/>
        <w:rPr>
          <w:b/>
        </w:rPr>
      </w:pPr>
    </w:p>
    <w:p w:rsidR="00F6594E" w:rsidRDefault="00F6594E" w:rsidP="00A37C6F">
      <w:pPr>
        <w:ind w:firstLine="720"/>
        <w:jc w:val="center"/>
        <w:rPr>
          <w:b/>
        </w:rPr>
      </w:pPr>
      <w:r w:rsidRPr="004B5B4D">
        <w:rPr>
          <w:b/>
        </w:rPr>
        <w:t>Цель акции</w:t>
      </w:r>
    </w:p>
    <w:p w:rsidR="00F6594E" w:rsidRPr="00EA3FB7" w:rsidRDefault="00F6594E" w:rsidP="00A37C6F">
      <w:pPr>
        <w:ind w:firstLine="720"/>
        <w:jc w:val="center"/>
        <w:rPr>
          <w:b/>
        </w:rPr>
      </w:pPr>
    </w:p>
    <w:p w:rsidR="00F6594E" w:rsidRDefault="00F6594E" w:rsidP="00A37C6F">
      <w:pPr>
        <w:ind w:firstLine="720"/>
        <w:jc w:val="both"/>
      </w:pPr>
      <w:r w:rsidRPr="004B5B4D">
        <w:t xml:space="preserve">Привлечение к природоохранной деятельности обучающихся и педагогов </w:t>
      </w:r>
      <w:r>
        <w:t>Д</w:t>
      </w:r>
      <w:r w:rsidRPr="004B5B4D">
        <w:t>ОУ, развитие</w:t>
      </w:r>
      <w:r w:rsidR="00E71CAE">
        <w:t xml:space="preserve"> творческих способностей, а </w:t>
      </w:r>
      <w:r w:rsidR="00C50EF0">
        <w:t>также</w:t>
      </w:r>
      <w:r w:rsidRPr="004B5B4D">
        <w:t xml:space="preserve"> навыков грамотного взаимодействия с окружающей средой.</w:t>
      </w:r>
    </w:p>
    <w:p w:rsidR="00F6594E" w:rsidRPr="00EA3FB7" w:rsidRDefault="00F6594E" w:rsidP="00A37C6F">
      <w:pPr>
        <w:ind w:firstLine="720"/>
        <w:jc w:val="both"/>
      </w:pPr>
    </w:p>
    <w:p w:rsidR="00F6594E" w:rsidRDefault="00F6594E" w:rsidP="00A37C6F">
      <w:pPr>
        <w:ind w:firstLine="720"/>
        <w:jc w:val="center"/>
        <w:rPr>
          <w:b/>
        </w:rPr>
      </w:pPr>
      <w:r w:rsidRPr="004B5B4D">
        <w:rPr>
          <w:b/>
        </w:rPr>
        <w:t>Участники акции</w:t>
      </w:r>
    </w:p>
    <w:p w:rsidR="00F6594E" w:rsidRPr="00EA3FB7" w:rsidRDefault="00F6594E" w:rsidP="00A37C6F">
      <w:pPr>
        <w:ind w:firstLine="720"/>
        <w:jc w:val="center"/>
        <w:rPr>
          <w:b/>
        </w:rPr>
      </w:pPr>
    </w:p>
    <w:p w:rsidR="00F6594E" w:rsidRPr="004B5B4D" w:rsidRDefault="00F6594E" w:rsidP="00A37C6F">
      <w:pPr>
        <w:ind w:firstLine="720"/>
        <w:jc w:val="both"/>
      </w:pPr>
      <w:r w:rsidRPr="004B5B4D">
        <w:t xml:space="preserve">Участниками акции могут стать обучающиеся </w:t>
      </w:r>
      <w:r>
        <w:t xml:space="preserve">дошкольных </w:t>
      </w:r>
      <w:r w:rsidRPr="004B5B4D">
        <w:t>образоват</w:t>
      </w:r>
      <w:r>
        <w:t xml:space="preserve">ельных учреждений. В конкурсе принимают </w:t>
      </w:r>
      <w:r w:rsidR="00C50EF0">
        <w:t xml:space="preserve">участие семейные и групповые </w:t>
      </w:r>
      <w:r>
        <w:t>работы</w:t>
      </w:r>
      <w:r w:rsidRPr="004B5B4D">
        <w:t>.</w:t>
      </w:r>
    </w:p>
    <w:p w:rsidR="00F6594E" w:rsidRPr="004B5B4D" w:rsidRDefault="00F6594E" w:rsidP="00A37C6F">
      <w:pPr>
        <w:ind w:firstLine="720"/>
        <w:jc w:val="both"/>
      </w:pPr>
    </w:p>
    <w:p w:rsidR="00F6594E" w:rsidRDefault="00F6594E" w:rsidP="00A37C6F">
      <w:pPr>
        <w:ind w:firstLine="720"/>
        <w:jc w:val="center"/>
        <w:rPr>
          <w:b/>
        </w:rPr>
      </w:pPr>
      <w:r w:rsidRPr="004B5B4D">
        <w:rPr>
          <w:b/>
        </w:rPr>
        <w:t>Порядок проведения</w:t>
      </w:r>
    </w:p>
    <w:p w:rsidR="00F6594E" w:rsidRPr="00EA3FB7" w:rsidRDefault="00F6594E" w:rsidP="00A37C6F">
      <w:pPr>
        <w:ind w:firstLine="720"/>
        <w:jc w:val="center"/>
        <w:rPr>
          <w:b/>
        </w:rPr>
      </w:pPr>
    </w:p>
    <w:p w:rsidR="00F6594E" w:rsidRPr="004B5B4D" w:rsidRDefault="00F6594E" w:rsidP="00A37C6F">
      <w:pPr>
        <w:ind w:firstLine="720"/>
        <w:jc w:val="both"/>
      </w:pPr>
      <w:r w:rsidRPr="004B5B4D">
        <w:t xml:space="preserve">Акция проходит в два этапа: </w:t>
      </w:r>
    </w:p>
    <w:p w:rsidR="00F6594E" w:rsidRPr="004B5B4D" w:rsidRDefault="00F6594E" w:rsidP="00A37C6F">
      <w:pPr>
        <w:ind w:firstLine="720"/>
        <w:jc w:val="both"/>
      </w:pPr>
      <w:r w:rsidRPr="004B5B4D">
        <w:t xml:space="preserve">1 этап – проводится в </w:t>
      </w:r>
      <w:r>
        <w:t xml:space="preserve">дошкольном </w:t>
      </w:r>
      <w:r w:rsidRPr="004B5B4D">
        <w:t>обр</w:t>
      </w:r>
      <w:r>
        <w:t>азовательном</w:t>
      </w:r>
      <w:r w:rsidRPr="004B5B4D">
        <w:t xml:space="preserve"> учрежд</w:t>
      </w:r>
      <w:r>
        <w:t xml:space="preserve">ении </w:t>
      </w:r>
      <w:r w:rsidR="0020429B">
        <w:t>декабрь 202</w:t>
      </w:r>
      <w:r w:rsidR="00C50EF0">
        <w:t>4</w:t>
      </w:r>
      <w:r w:rsidRPr="004B5B4D">
        <w:t xml:space="preserve"> г.</w:t>
      </w:r>
      <w:r>
        <w:t>;</w:t>
      </w:r>
    </w:p>
    <w:p w:rsidR="00F6594E" w:rsidRDefault="00F6594E" w:rsidP="00A37C6F">
      <w:pPr>
        <w:ind w:firstLine="720"/>
        <w:jc w:val="both"/>
        <w:rPr>
          <w:sz w:val="22"/>
        </w:rPr>
      </w:pPr>
      <w:r w:rsidRPr="004B5B4D">
        <w:t>2 этап –</w:t>
      </w:r>
      <w:r>
        <w:t xml:space="preserve">проводится </w:t>
      </w:r>
      <w:r w:rsidRPr="004B5B4D">
        <w:t xml:space="preserve">на уровне </w:t>
      </w:r>
      <w:r w:rsidR="00CE0ADB">
        <w:t>муниципального округа Краснотурьинск</w:t>
      </w:r>
      <w:r>
        <w:t>.</w:t>
      </w:r>
      <w:r w:rsidR="00A37C6F">
        <w:t xml:space="preserve"> </w:t>
      </w:r>
      <w:r w:rsidR="0044175F">
        <w:t xml:space="preserve">Для участия </w:t>
      </w:r>
      <w:r w:rsidR="00A37C6F">
        <w:t xml:space="preserve">в акции </w:t>
      </w:r>
      <w:r w:rsidR="0044175F">
        <w:t xml:space="preserve">до </w:t>
      </w:r>
      <w:r w:rsidR="00D73F78">
        <w:rPr>
          <w:b/>
        </w:rPr>
        <w:t>28</w:t>
      </w:r>
      <w:r w:rsidR="006D6030" w:rsidRPr="006D6030">
        <w:rPr>
          <w:b/>
        </w:rPr>
        <w:t>.1</w:t>
      </w:r>
      <w:r w:rsidR="00D73F78">
        <w:rPr>
          <w:b/>
        </w:rPr>
        <w:t>2</w:t>
      </w:r>
      <w:r w:rsidR="0020429B" w:rsidRPr="006D6030">
        <w:rPr>
          <w:b/>
        </w:rPr>
        <w:t>.202</w:t>
      </w:r>
      <w:r w:rsidR="00D73F78">
        <w:rPr>
          <w:b/>
        </w:rPr>
        <w:t>4</w:t>
      </w:r>
      <w:r w:rsidRPr="004B5B4D">
        <w:t xml:space="preserve"> г.</w:t>
      </w:r>
      <w:r>
        <w:t xml:space="preserve"> на Станцию юных натуралистов подается заявка.  (Приложение № 1). Заявки принимаются только в электронной форме на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 w:rsidRPr="004A49C0">
        <w:rPr>
          <w:b/>
          <w:sz w:val="22"/>
        </w:rPr>
        <w:t>unnatkrasnoturinsk@mail.ru</w:t>
      </w:r>
      <w:proofErr w:type="spellEnd"/>
      <w:r>
        <w:rPr>
          <w:sz w:val="22"/>
        </w:rPr>
        <w:t xml:space="preserve">. </w:t>
      </w:r>
    </w:p>
    <w:p w:rsidR="00F6594E" w:rsidRPr="004A49C0" w:rsidRDefault="00D73F78" w:rsidP="00A37C6F">
      <w:pPr>
        <w:ind w:firstLine="720"/>
        <w:jc w:val="both"/>
      </w:pPr>
      <w:r>
        <w:t>Участниками муниципального</w:t>
      </w:r>
      <w:r w:rsidR="00F6594E">
        <w:t xml:space="preserve"> тура становятся победители 1 этапа.</w:t>
      </w:r>
    </w:p>
    <w:p w:rsidR="005967DD" w:rsidRDefault="005967DD" w:rsidP="00A37C6F">
      <w:pPr>
        <w:ind w:firstLine="720"/>
        <w:outlineLvl w:val="0"/>
        <w:rPr>
          <w:b/>
        </w:rPr>
      </w:pPr>
    </w:p>
    <w:p w:rsidR="00F6594E" w:rsidRDefault="00F6594E" w:rsidP="00A37C6F">
      <w:pPr>
        <w:ind w:firstLine="720"/>
        <w:outlineLvl w:val="0"/>
        <w:rPr>
          <w:b/>
        </w:rPr>
      </w:pPr>
      <w:r>
        <w:rPr>
          <w:b/>
        </w:rPr>
        <w:t xml:space="preserve">Акция </w:t>
      </w:r>
      <w:r w:rsidR="00D73F78" w:rsidRPr="00B90B7D">
        <w:rPr>
          <w:b/>
        </w:rPr>
        <w:t>включает</w:t>
      </w:r>
      <w:r w:rsidR="00D73F78">
        <w:rPr>
          <w:b/>
        </w:rPr>
        <w:t xml:space="preserve"> в</w:t>
      </w:r>
      <w:r>
        <w:rPr>
          <w:b/>
        </w:rPr>
        <w:t xml:space="preserve"> себя: </w:t>
      </w:r>
    </w:p>
    <w:p w:rsidR="00F6594E" w:rsidRPr="00B630E0" w:rsidRDefault="00A37C6F" w:rsidP="00A37C6F">
      <w:pPr>
        <w:pStyle w:val="a3"/>
        <w:ind w:left="851"/>
        <w:outlineLvl w:val="0"/>
        <w:rPr>
          <w:b/>
        </w:rPr>
      </w:pPr>
      <w:r>
        <w:rPr>
          <w:b/>
        </w:rPr>
        <w:t xml:space="preserve">1. </w:t>
      </w:r>
      <w:r w:rsidR="00F6594E" w:rsidRPr="00B630E0">
        <w:rPr>
          <w:b/>
        </w:rPr>
        <w:t xml:space="preserve">Конкурс </w:t>
      </w:r>
      <w:bookmarkStart w:id="0" w:name="_Hlk184642992"/>
      <w:r w:rsidR="00F6594E" w:rsidRPr="00B630E0">
        <w:rPr>
          <w:b/>
        </w:rPr>
        <w:t>подкормочных комплексов для птиц на территории ДОУ «Поющая полянка»</w:t>
      </w:r>
      <w:r w:rsidR="00D73F78">
        <w:rPr>
          <w:b/>
        </w:rPr>
        <w:t>.</w:t>
      </w:r>
    </w:p>
    <w:p w:rsidR="0020429B" w:rsidRPr="00DA1184" w:rsidRDefault="00DA1184" w:rsidP="00A37C6F">
      <w:pPr>
        <w:ind w:firstLine="567"/>
        <w:jc w:val="both"/>
      </w:pPr>
      <w:bookmarkStart w:id="1" w:name="_Hlk184643035"/>
      <w:bookmarkEnd w:id="0"/>
      <w:r>
        <w:t xml:space="preserve">Для участия в конкурсе необходимо организовать на территории ДОУ подкормочный комплекс для птиц, </w:t>
      </w:r>
      <w:r w:rsidR="0020429B">
        <w:t>в котор</w:t>
      </w:r>
      <w:r>
        <w:t>ом</w:t>
      </w:r>
      <w:r w:rsidR="0020429B">
        <w:t xml:space="preserve"> раскрывается тема подкормки зимующих птиц. </w:t>
      </w:r>
      <w:r>
        <w:t xml:space="preserve">Воспитанники ДОУ </w:t>
      </w:r>
      <w:r w:rsidR="006D2967">
        <w:t xml:space="preserve">(1-2 человека), </w:t>
      </w:r>
      <w:r>
        <w:t xml:space="preserve">по желанию могут провести </w:t>
      </w:r>
      <w:r w:rsidR="006D2967">
        <w:t>п</w:t>
      </w:r>
      <w:r>
        <w:t>резентацию</w:t>
      </w:r>
      <w:r w:rsidR="0020429B">
        <w:t xml:space="preserve"> подкормочного комплекса</w:t>
      </w:r>
      <w:r>
        <w:t>, не более 2 минут</w:t>
      </w:r>
      <w:r w:rsidR="006D2967">
        <w:t xml:space="preserve">. Приветствуется наличие </w:t>
      </w:r>
      <w:r w:rsidR="0020429B">
        <w:t>информационн</w:t>
      </w:r>
      <w:r w:rsidR="006D2967">
        <w:t>ого</w:t>
      </w:r>
      <w:r w:rsidR="0020429B">
        <w:t xml:space="preserve"> стенд</w:t>
      </w:r>
      <w:r w:rsidR="006D2967">
        <w:t>а</w:t>
      </w:r>
      <w:r w:rsidR="0020429B">
        <w:t>, детск</w:t>
      </w:r>
      <w:r w:rsidR="006D2967">
        <w:t>ого</w:t>
      </w:r>
      <w:r w:rsidR="0020429B">
        <w:t xml:space="preserve"> календар</w:t>
      </w:r>
      <w:r w:rsidR="006D2967">
        <w:t>я</w:t>
      </w:r>
      <w:r w:rsidR="0020429B">
        <w:t xml:space="preserve"> наблюдений за птицами и другое</w:t>
      </w:r>
      <w:r w:rsidR="006D2967">
        <w:t>.</w:t>
      </w:r>
    </w:p>
    <w:bookmarkEnd w:id="1"/>
    <w:p w:rsidR="0044175F" w:rsidRDefault="0044175F" w:rsidP="00A37C6F">
      <w:pPr>
        <w:ind w:firstLine="709"/>
        <w:jc w:val="both"/>
        <w:rPr>
          <w:rStyle w:val="c4"/>
        </w:rPr>
      </w:pPr>
      <w:r w:rsidRPr="00E71CAE">
        <w:t>Критерии оценки:</w:t>
      </w:r>
      <w:r w:rsidR="0035425F">
        <w:t xml:space="preserve"> </w:t>
      </w:r>
      <w:proofErr w:type="spellStart"/>
      <w:r w:rsidR="0035425F">
        <w:t>прикормленность</w:t>
      </w:r>
      <w:proofErr w:type="spellEnd"/>
      <w:r w:rsidR="0035425F">
        <w:t xml:space="preserve"> птиц,</w:t>
      </w:r>
      <w:r w:rsidR="00A37C6F">
        <w:t xml:space="preserve"> </w:t>
      </w:r>
      <w:r w:rsidR="006D2967">
        <w:rPr>
          <w:rStyle w:val="c4"/>
        </w:rPr>
        <w:t xml:space="preserve">наполненность </w:t>
      </w:r>
      <w:r w:rsidR="0035425F">
        <w:rPr>
          <w:rStyle w:val="c4"/>
        </w:rPr>
        <w:t>кормушек</w:t>
      </w:r>
      <w:r w:rsidR="006D2967">
        <w:rPr>
          <w:rStyle w:val="c4"/>
        </w:rPr>
        <w:t xml:space="preserve">, разнообразие материалов, </w:t>
      </w:r>
      <w:r>
        <w:rPr>
          <w:rStyle w:val="c4"/>
        </w:rPr>
        <w:t>соблюдение регламента, привлекательность</w:t>
      </w:r>
      <w:r w:rsidR="00A228E0">
        <w:rPr>
          <w:rStyle w:val="c4"/>
        </w:rPr>
        <w:t>,</w:t>
      </w:r>
      <w:r w:rsidR="00A37C6F">
        <w:rPr>
          <w:rStyle w:val="c4"/>
        </w:rPr>
        <w:t xml:space="preserve"> </w:t>
      </w:r>
      <w:r w:rsidR="00A228E0">
        <w:rPr>
          <w:rStyle w:val="c4"/>
        </w:rPr>
        <w:t>информа</w:t>
      </w:r>
      <w:r w:rsidR="00A37C6F">
        <w:rPr>
          <w:rStyle w:val="c4"/>
        </w:rPr>
        <w:t>тивность.</w:t>
      </w:r>
    </w:p>
    <w:p w:rsidR="0044175F" w:rsidRPr="0044175F" w:rsidRDefault="00E71CAE" w:rsidP="00A37C6F">
      <w:pPr>
        <w:ind w:firstLine="709"/>
        <w:jc w:val="both"/>
      </w:pPr>
      <w:r>
        <w:t>Каждое ДОУ может представить</w:t>
      </w:r>
      <w:r w:rsidR="0020429B">
        <w:t xml:space="preserve"> на конкурс </w:t>
      </w:r>
      <w:r w:rsidR="0020429B" w:rsidRPr="0020429B">
        <w:rPr>
          <w:b/>
        </w:rPr>
        <w:t>один</w:t>
      </w:r>
      <w:r w:rsidR="0020429B">
        <w:t xml:space="preserve"> «Комплекс». </w:t>
      </w:r>
    </w:p>
    <w:p w:rsidR="00E8598F" w:rsidRPr="00E16277" w:rsidRDefault="00E8598F" w:rsidP="00A37C6F">
      <w:pPr>
        <w:pStyle w:val="font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16277">
        <w:rPr>
          <w:b/>
        </w:rPr>
        <w:t>2. Конкурс</w:t>
      </w:r>
      <w:bookmarkStart w:id="2" w:name="_Hlk184643946"/>
      <w:r w:rsidR="00A37C6F">
        <w:rPr>
          <w:b/>
        </w:rPr>
        <w:t xml:space="preserve"> </w:t>
      </w:r>
      <w:r w:rsidR="006D2967">
        <w:rPr>
          <w:rStyle w:val="color15"/>
          <w:b/>
          <w:bdr w:val="none" w:sz="0" w:space="0" w:color="auto" w:frame="1"/>
        </w:rPr>
        <w:t>рисунков «</w:t>
      </w:r>
      <w:r w:rsidR="00BE3900">
        <w:rPr>
          <w:rStyle w:val="color15"/>
          <w:b/>
          <w:bdr w:val="none" w:sz="0" w:space="0" w:color="auto" w:frame="1"/>
        </w:rPr>
        <w:t xml:space="preserve">Зимующие птицы» </w:t>
      </w:r>
      <w:r w:rsidR="006D2967">
        <w:rPr>
          <w:rStyle w:val="color15"/>
          <w:b/>
          <w:bdr w:val="none" w:sz="0" w:space="0" w:color="auto" w:frame="1"/>
        </w:rPr>
        <w:t>в различной технике</w:t>
      </w:r>
      <w:bookmarkEnd w:id="2"/>
      <w:r w:rsidR="00BE3900">
        <w:rPr>
          <w:rStyle w:val="color15"/>
          <w:b/>
          <w:bdr w:val="none" w:sz="0" w:space="0" w:color="auto" w:frame="1"/>
        </w:rPr>
        <w:t>.</w:t>
      </w:r>
    </w:p>
    <w:p w:rsidR="00E8598F" w:rsidRPr="00E16277" w:rsidRDefault="00E8598F" w:rsidP="00A37C6F">
      <w:pPr>
        <w:pStyle w:val="font8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E16277">
        <w:t xml:space="preserve">К участию принимаются </w:t>
      </w:r>
      <w:r w:rsidR="00BE3900">
        <w:t>рисунки</w:t>
      </w:r>
      <w:r w:rsidRPr="00E16277">
        <w:t xml:space="preserve"> зимующих</w:t>
      </w:r>
      <w:r w:rsidR="00A37C6F">
        <w:t xml:space="preserve"> </w:t>
      </w:r>
      <w:r w:rsidRPr="00E16277">
        <w:t>птиц окрестностей</w:t>
      </w:r>
      <w:r w:rsidR="00A37C6F">
        <w:t xml:space="preserve"> </w:t>
      </w:r>
      <w:r w:rsidR="00CE0ADB">
        <w:t>МО</w:t>
      </w:r>
      <w:r w:rsidRPr="00E16277">
        <w:t xml:space="preserve"> Краснотурьинск</w:t>
      </w:r>
      <w:r w:rsidRPr="00E16277">
        <w:rPr>
          <w:b/>
        </w:rPr>
        <w:t xml:space="preserve">, </w:t>
      </w:r>
      <w:r w:rsidR="00BE3900">
        <w:rPr>
          <w:b/>
        </w:rPr>
        <w:t>форма</w:t>
      </w:r>
      <w:r w:rsidR="00CE0ADB">
        <w:rPr>
          <w:b/>
        </w:rPr>
        <w:t>т</w:t>
      </w:r>
      <w:r w:rsidR="00BE3900">
        <w:rPr>
          <w:b/>
        </w:rPr>
        <w:t xml:space="preserve"> А4 (без рамки!)</w:t>
      </w:r>
      <w:r w:rsidRPr="00E16277">
        <w:t>, выполненные из</w:t>
      </w:r>
      <w:r w:rsidR="00BE3900">
        <w:t xml:space="preserve"> любого</w:t>
      </w:r>
      <w:r w:rsidRPr="00E16277">
        <w:t xml:space="preserve"> материала</w:t>
      </w:r>
      <w:r w:rsidR="00BE3900">
        <w:t xml:space="preserve"> в любой технике</w:t>
      </w:r>
      <w:r w:rsidR="00A37C6F">
        <w:t xml:space="preserve"> </w:t>
      </w:r>
      <w:r w:rsidRPr="00E16277">
        <w:t>(</w:t>
      </w:r>
      <w:proofErr w:type="spellStart"/>
      <w:r w:rsidRPr="00E16277">
        <w:t>пластилин</w:t>
      </w:r>
      <w:r w:rsidR="00BE3900">
        <w:t>ография</w:t>
      </w:r>
      <w:proofErr w:type="spellEnd"/>
      <w:r w:rsidRPr="00E16277">
        <w:t>,</w:t>
      </w:r>
      <w:r w:rsidR="00A37C6F">
        <w:t xml:space="preserve"> </w:t>
      </w:r>
      <w:r w:rsidRPr="00E16277">
        <w:t>солёное тесто</w:t>
      </w:r>
      <w:r w:rsidR="00BE3900">
        <w:t xml:space="preserve">, бумага, шерсть, рисование ладошками или </w:t>
      </w:r>
      <w:r w:rsidR="00BE3900">
        <w:lastRenderedPageBreak/>
        <w:t>пальчиками, нитками</w:t>
      </w:r>
      <w:r w:rsidRPr="00E16277">
        <w:t xml:space="preserve"> и т.д.). Участниками конкурса могут быть как отдельные авторы, так и авторские коллективы.</w:t>
      </w:r>
      <w:r w:rsidR="00A37C6F">
        <w:t xml:space="preserve"> </w:t>
      </w:r>
      <w:r w:rsidR="00FB0B30">
        <w:t xml:space="preserve">Картина должна иметь этикетку по образцу (Приложение 2), на лицевой стороне. </w:t>
      </w:r>
      <w:r w:rsidRPr="00E16277">
        <w:t xml:space="preserve">Общее количество участников </w:t>
      </w:r>
      <w:r w:rsidR="00D73F78" w:rsidRPr="00E16277">
        <w:t>неограниченно</w:t>
      </w:r>
      <w:r>
        <w:t>.</w:t>
      </w:r>
    </w:p>
    <w:p w:rsidR="00E8598F" w:rsidRPr="00E16277" w:rsidRDefault="00E8598F" w:rsidP="00A37C6F">
      <w:pPr>
        <w:shd w:val="clear" w:color="auto" w:fill="FFFFFF"/>
        <w:ind w:firstLine="708"/>
        <w:jc w:val="both"/>
        <w:rPr>
          <w:sz w:val="28"/>
          <w:highlight w:val="yellow"/>
        </w:rPr>
      </w:pPr>
      <w:r w:rsidRPr="00E16277">
        <w:t xml:space="preserve">Критерии оценки: </w:t>
      </w:r>
      <w:r w:rsidR="00BE3900" w:rsidRPr="00BE3900">
        <w:rPr>
          <w:b/>
          <w:bCs/>
          <w:u w:val="single"/>
        </w:rPr>
        <w:t>Соответствие возрасту</w:t>
      </w:r>
      <w:r w:rsidR="00BE3900" w:rsidRPr="00A37C6F">
        <w:t>,</w:t>
      </w:r>
      <w:r w:rsidR="00A37C6F" w:rsidRPr="00A37C6F">
        <w:t xml:space="preserve"> </w:t>
      </w:r>
      <w:r w:rsidRPr="00E16277">
        <w:t>качество исполнения, объём вложенного труда, оригинальность, соответствие требованиям.</w:t>
      </w:r>
    </w:p>
    <w:p w:rsidR="005967DD" w:rsidRDefault="005967DD" w:rsidP="00A37C6F">
      <w:pPr>
        <w:ind w:firstLine="720"/>
        <w:jc w:val="center"/>
        <w:rPr>
          <w:b/>
        </w:rPr>
      </w:pPr>
    </w:p>
    <w:p w:rsidR="00F6594E" w:rsidRDefault="00F6594E" w:rsidP="00A37C6F">
      <w:pPr>
        <w:ind w:firstLine="720"/>
        <w:jc w:val="center"/>
        <w:rPr>
          <w:b/>
        </w:rPr>
      </w:pPr>
      <w:r w:rsidRPr="00086A22">
        <w:rPr>
          <w:b/>
        </w:rPr>
        <w:t>Подведение итогов</w:t>
      </w:r>
    </w:p>
    <w:p w:rsidR="00A37C6F" w:rsidRDefault="00A37C6F" w:rsidP="00A37C6F">
      <w:pPr>
        <w:ind w:firstLine="720"/>
        <w:jc w:val="center"/>
        <w:rPr>
          <w:b/>
        </w:rPr>
      </w:pPr>
    </w:p>
    <w:p w:rsidR="00FB0B30" w:rsidRDefault="00FB0B30" w:rsidP="00A37C6F">
      <w:pPr>
        <w:ind w:firstLine="720"/>
        <w:jc w:val="both"/>
        <w:rPr>
          <w:bCs/>
        </w:rPr>
      </w:pPr>
      <w:r w:rsidRPr="00FB0B30">
        <w:rPr>
          <w:bCs/>
        </w:rPr>
        <w:t xml:space="preserve">Выездная работа конкурсной комиссии состоится в период с 10-16 января 2025 г. Дата и время предварительно согласовывается с представителем ДОУ. Работы на конкурс рисунков «Зимующие птицы» принести в срок до 15 января 2025 г. </w:t>
      </w:r>
      <w:r>
        <w:rPr>
          <w:bCs/>
        </w:rPr>
        <w:t>п</w:t>
      </w:r>
      <w:r w:rsidRPr="00FB0B30">
        <w:rPr>
          <w:bCs/>
        </w:rPr>
        <w:t>о адресу ул. Чапаева 6.</w:t>
      </w:r>
    </w:p>
    <w:p w:rsidR="00F6594E" w:rsidRPr="00FB0B30" w:rsidRDefault="00F6594E" w:rsidP="00A37C6F">
      <w:pPr>
        <w:ind w:firstLine="720"/>
        <w:jc w:val="both"/>
        <w:rPr>
          <w:bCs/>
        </w:rPr>
      </w:pPr>
      <w:r w:rsidRPr="00FB0B30">
        <w:rPr>
          <w:bCs/>
        </w:rPr>
        <w:t>Призовые места определяются по совокупности баллов. Победителям вручаются дипломы 1, 2 и 3 степени. Участники акции получают Благодарственные письма.</w:t>
      </w:r>
      <w:r w:rsidR="00FB0B30" w:rsidRPr="00FB0B30">
        <w:rPr>
          <w:bCs/>
        </w:rPr>
        <w:br/>
      </w:r>
    </w:p>
    <w:p w:rsidR="00F6594E" w:rsidRPr="00FB0B30" w:rsidRDefault="00F6594E" w:rsidP="00A37C6F">
      <w:pPr>
        <w:ind w:firstLine="720"/>
        <w:jc w:val="both"/>
        <w:rPr>
          <w:bCs/>
        </w:rPr>
      </w:pPr>
      <w:r w:rsidRPr="00FB0B30">
        <w:rPr>
          <w:bCs/>
        </w:rPr>
        <w:t>Подведение итогов</w:t>
      </w:r>
      <w:r w:rsidR="006D6030" w:rsidRPr="00FB0B30">
        <w:rPr>
          <w:bCs/>
        </w:rPr>
        <w:t xml:space="preserve"> акции состоится </w:t>
      </w:r>
      <w:r w:rsidR="00BE3900" w:rsidRPr="00FB0B30">
        <w:rPr>
          <w:bCs/>
        </w:rPr>
        <w:t>20</w:t>
      </w:r>
      <w:r w:rsidR="00A37C6F">
        <w:rPr>
          <w:bCs/>
        </w:rPr>
        <w:t xml:space="preserve"> </w:t>
      </w:r>
      <w:r w:rsidR="00BE3900" w:rsidRPr="00FB0B30">
        <w:rPr>
          <w:bCs/>
        </w:rPr>
        <w:t>января</w:t>
      </w:r>
      <w:r w:rsidR="00A37C6F">
        <w:rPr>
          <w:bCs/>
        </w:rPr>
        <w:t xml:space="preserve"> </w:t>
      </w:r>
      <w:r w:rsidR="00F654FC" w:rsidRPr="00FB0B30">
        <w:rPr>
          <w:bCs/>
        </w:rPr>
        <w:t>202</w:t>
      </w:r>
      <w:r w:rsidR="00BE3900" w:rsidRPr="00FB0B30">
        <w:rPr>
          <w:bCs/>
        </w:rPr>
        <w:t>5</w:t>
      </w:r>
      <w:r w:rsidRPr="00FB0B30">
        <w:rPr>
          <w:bCs/>
        </w:rPr>
        <w:t xml:space="preserve"> года</w:t>
      </w:r>
      <w:r w:rsidR="00FB0B30">
        <w:rPr>
          <w:bCs/>
        </w:rPr>
        <w:t xml:space="preserve"> в 13:30, актовый зал СЮН, ул. Чапаева 6.</w:t>
      </w:r>
      <w:r w:rsidR="005F1244">
        <w:rPr>
          <w:bCs/>
        </w:rPr>
        <w:t>Работы,</w:t>
      </w:r>
      <w:r w:rsidR="0035425F">
        <w:rPr>
          <w:bCs/>
        </w:rPr>
        <w:t xml:space="preserve"> оставшиеся после подведения </w:t>
      </w:r>
      <w:r w:rsidR="005F1244">
        <w:rPr>
          <w:bCs/>
        </w:rPr>
        <w:t>итогов акции,</w:t>
      </w:r>
      <w:r w:rsidR="0035425F">
        <w:rPr>
          <w:bCs/>
        </w:rPr>
        <w:t xml:space="preserve"> не возвращаются! </w:t>
      </w:r>
    </w:p>
    <w:p w:rsidR="006D6030" w:rsidRPr="00FB0B30" w:rsidRDefault="006D6030" w:rsidP="00A37C6F">
      <w:pPr>
        <w:ind w:firstLine="720"/>
        <w:jc w:val="both"/>
        <w:rPr>
          <w:bCs/>
        </w:rPr>
      </w:pPr>
    </w:p>
    <w:p w:rsidR="00FB0B30" w:rsidRDefault="00FB0B30" w:rsidP="00A37C6F">
      <w:pPr>
        <w:ind w:firstLine="720"/>
        <w:jc w:val="center"/>
        <w:rPr>
          <w:b/>
        </w:rPr>
      </w:pPr>
    </w:p>
    <w:p w:rsidR="00F6594E" w:rsidRDefault="00F6594E" w:rsidP="00A37C6F">
      <w:pPr>
        <w:ind w:firstLine="720"/>
        <w:jc w:val="center"/>
        <w:rPr>
          <w:b/>
        </w:rPr>
      </w:pPr>
      <w:r w:rsidRPr="00086A22">
        <w:rPr>
          <w:b/>
        </w:rPr>
        <w:t>Состав экспертной группы.</w:t>
      </w:r>
    </w:p>
    <w:p w:rsidR="00F6594E" w:rsidRPr="00086A22" w:rsidRDefault="00F6594E" w:rsidP="00A37C6F">
      <w:pPr>
        <w:ind w:firstLine="720"/>
        <w:jc w:val="center"/>
        <w:rPr>
          <w:b/>
        </w:rPr>
      </w:pPr>
    </w:p>
    <w:p w:rsidR="00F6594E" w:rsidRPr="00EA3FB7" w:rsidRDefault="00252EF8" w:rsidP="00A37C6F">
      <w:r>
        <w:t>Пичкаскова Н.И. – директор МА</w:t>
      </w:r>
      <w:r w:rsidR="00F6594E" w:rsidRPr="00086A22">
        <w:t>У ДО</w:t>
      </w:r>
      <w:r>
        <w:t xml:space="preserve"> «СЮН», Биттер В.А.- методист МА</w:t>
      </w:r>
      <w:r w:rsidR="00F6594E" w:rsidRPr="00086A22">
        <w:t>У ДО «СЮН»</w:t>
      </w:r>
      <w:r w:rsidR="00FB0B30">
        <w:t>, Шанц М.В</w:t>
      </w:r>
      <w:r w:rsidR="0035425F">
        <w:t>.</w:t>
      </w:r>
      <w:r w:rsidR="00FB0B30">
        <w:t>, Щинова Е.В., Асанова Я.В.</w:t>
      </w:r>
      <w:r w:rsidR="0035425F">
        <w:t>, Репина И.А.</w:t>
      </w:r>
      <w:r w:rsidR="00FB0B30">
        <w:t xml:space="preserve"> – педагог</w:t>
      </w:r>
      <w:r w:rsidR="0035425F">
        <w:t>и</w:t>
      </w:r>
      <w:r w:rsidR="00FB0B30">
        <w:t xml:space="preserve"> – организатор</w:t>
      </w:r>
      <w:r w:rsidR="0035425F">
        <w:t>ы</w:t>
      </w:r>
      <w:r w:rsidR="00FB0B30">
        <w:t xml:space="preserve"> МАУ ДО «СЮН».</w:t>
      </w:r>
    </w:p>
    <w:p w:rsidR="00F6594E" w:rsidRPr="00086A22" w:rsidRDefault="00F6594E" w:rsidP="00A37C6F">
      <w:pPr>
        <w:ind w:firstLine="720"/>
        <w:jc w:val="right"/>
        <w:rPr>
          <w:sz w:val="22"/>
        </w:rPr>
      </w:pPr>
    </w:p>
    <w:p w:rsidR="00F6594E" w:rsidRPr="00086A22" w:rsidRDefault="00F6594E" w:rsidP="00A37C6F">
      <w:pPr>
        <w:ind w:firstLine="720"/>
        <w:jc w:val="right"/>
        <w:rPr>
          <w:sz w:val="22"/>
        </w:rPr>
      </w:pPr>
      <w:r w:rsidRPr="00086A22">
        <w:rPr>
          <w:sz w:val="22"/>
        </w:rPr>
        <w:t>Оргкомитет</w:t>
      </w:r>
    </w:p>
    <w:p w:rsidR="00F6594E" w:rsidRPr="00086A22" w:rsidRDefault="00F6594E" w:rsidP="00A37C6F">
      <w:pPr>
        <w:ind w:firstLine="720"/>
        <w:jc w:val="right"/>
        <w:rPr>
          <w:sz w:val="22"/>
        </w:rPr>
      </w:pPr>
      <w:r w:rsidRPr="00086A22">
        <w:rPr>
          <w:sz w:val="22"/>
        </w:rPr>
        <w:t xml:space="preserve">Справки по телефону </w:t>
      </w:r>
      <w:r w:rsidR="00FB0B30">
        <w:rPr>
          <w:sz w:val="22"/>
        </w:rPr>
        <w:t>89086346048</w:t>
      </w:r>
    </w:p>
    <w:p w:rsidR="00F6594E" w:rsidRDefault="00F6594E" w:rsidP="00A37C6F">
      <w:pPr>
        <w:pStyle w:val="a4"/>
        <w:ind w:firstLine="720"/>
        <w:jc w:val="right"/>
        <w:rPr>
          <w:sz w:val="22"/>
        </w:rPr>
      </w:pPr>
      <w:r w:rsidRPr="00086A22">
        <w:rPr>
          <w:sz w:val="22"/>
        </w:rPr>
        <w:t>Е-</w:t>
      </w:r>
      <w:r w:rsidR="00FB0B30" w:rsidRPr="00086A22">
        <w:rPr>
          <w:sz w:val="22"/>
          <w:lang w:val="en-US"/>
        </w:rPr>
        <w:t>mail</w:t>
      </w:r>
      <w:r w:rsidR="00FB0B30" w:rsidRPr="00086A22">
        <w:rPr>
          <w:sz w:val="22"/>
        </w:rPr>
        <w:t xml:space="preserve">: </w:t>
      </w:r>
      <w:hyperlink r:id="rId5" w:history="1">
        <w:r w:rsidR="00FB0B30" w:rsidRPr="00FB7758">
          <w:rPr>
            <w:rStyle w:val="a6"/>
            <w:sz w:val="22"/>
          </w:rPr>
          <w:t>unnatkrasnoturinsk@mail.ru</w:t>
        </w:r>
      </w:hyperlink>
    </w:p>
    <w:p w:rsidR="00F6594E" w:rsidRPr="006841F1" w:rsidRDefault="00F6594E" w:rsidP="00A37C6F">
      <w:pPr>
        <w:pStyle w:val="a4"/>
        <w:ind w:firstLine="540"/>
        <w:jc w:val="right"/>
        <w:rPr>
          <w:sz w:val="22"/>
        </w:rPr>
      </w:pPr>
      <w:r w:rsidRPr="00086A22">
        <w:rPr>
          <w:sz w:val="22"/>
        </w:rPr>
        <w:t xml:space="preserve">Наш адрес ул. </w:t>
      </w:r>
      <w:r w:rsidR="00FB0B30">
        <w:rPr>
          <w:sz w:val="22"/>
        </w:rPr>
        <w:t>Чапаева 6</w:t>
      </w:r>
    </w:p>
    <w:p w:rsidR="00F6594E" w:rsidRDefault="00F6594E" w:rsidP="00A37C6F"/>
    <w:p w:rsidR="00F6594E" w:rsidRDefault="00F6594E" w:rsidP="00A37C6F">
      <w:pPr>
        <w:jc w:val="right"/>
      </w:pPr>
    </w:p>
    <w:p w:rsidR="00F6594E" w:rsidRDefault="00F6594E" w:rsidP="00A37C6F">
      <w:pPr>
        <w:jc w:val="right"/>
      </w:pPr>
    </w:p>
    <w:p w:rsidR="00F6594E" w:rsidRDefault="00F6594E" w:rsidP="00A37C6F">
      <w:pPr>
        <w:jc w:val="right"/>
      </w:pPr>
    </w:p>
    <w:p w:rsidR="00F6594E" w:rsidRDefault="00F6594E" w:rsidP="00A37C6F">
      <w:pPr>
        <w:jc w:val="right"/>
      </w:pPr>
    </w:p>
    <w:p w:rsidR="00F6594E" w:rsidRDefault="00F6594E" w:rsidP="00A37C6F">
      <w:pPr>
        <w:jc w:val="right"/>
      </w:pPr>
    </w:p>
    <w:p w:rsidR="002378C2" w:rsidRDefault="002378C2" w:rsidP="00A37C6F">
      <w:pPr>
        <w:jc w:val="right"/>
      </w:pPr>
    </w:p>
    <w:p w:rsidR="002378C2" w:rsidRDefault="002378C2" w:rsidP="00A37C6F">
      <w:pPr>
        <w:jc w:val="right"/>
      </w:pPr>
    </w:p>
    <w:p w:rsidR="002378C2" w:rsidRDefault="002378C2" w:rsidP="00A37C6F">
      <w:pPr>
        <w:jc w:val="right"/>
      </w:pPr>
    </w:p>
    <w:p w:rsidR="002378C2" w:rsidRDefault="002378C2" w:rsidP="00A37C6F">
      <w:pPr>
        <w:jc w:val="right"/>
      </w:pPr>
    </w:p>
    <w:p w:rsidR="002378C2" w:rsidRDefault="002378C2" w:rsidP="00A37C6F">
      <w:pPr>
        <w:jc w:val="right"/>
      </w:pPr>
    </w:p>
    <w:p w:rsidR="002378C2" w:rsidRDefault="002378C2" w:rsidP="00A37C6F">
      <w:pPr>
        <w:jc w:val="right"/>
      </w:pPr>
    </w:p>
    <w:p w:rsidR="002378C2" w:rsidRDefault="002378C2" w:rsidP="00A37C6F">
      <w:pPr>
        <w:jc w:val="right"/>
      </w:pPr>
    </w:p>
    <w:p w:rsidR="002378C2" w:rsidRDefault="002378C2" w:rsidP="00A37C6F">
      <w:pPr>
        <w:jc w:val="right"/>
      </w:pPr>
    </w:p>
    <w:p w:rsidR="002378C2" w:rsidRDefault="002378C2" w:rsidP="00A37C6F">
      <w:pPr>
        <w:jc w:val="right"/>
      </w:pPr>
    </w:p>
    <w:p w:rsidR="002378C2" w:rsidRDefault="002378C2" w:rsidP="00A37C6F">
      <w:pPr>
        <w:jc w:val="right"/>
      </w:pPr>
    </w:p>
    <w:p w:rsidR="002378C2" w:rsidRDefault="002378C2" w:rsidP="00A37C6F">
      <w:pPr>
        <w:jc w:val="right"/>
      </w:pPr>
    </w:p>
    <w:p w:rsidR="002378C2" w:rsidRDefault="002378C2" w:rsidP="00A37C6F">
      <w:pPr>
        <w:jc w:val="right"/>
      </w:pPr>
    </w:p>
    <w:p w:rsidR="0035425F" w:rsidRDefault="0035425F" w:rsidP="00A37C6F">
      <w:pPr>
        <w:jc w:val="right"/>
      </w:pPr>
    </w:p>
    <w:p w:rsidR="0035425F" w:rsidRDefault="0035425F" w:rsidP="00A37C6F">
      <w:pPr>
        <w:jc w:val="right"/>
      </w:pPr>
    </w:p>
    <w:p w:rsidR="0035425F" w:rsidRDefault="0035425F" w:rsidP="00A37C6F">
      <w:pPr>
        <w:jc w:val="right"/>
      </w:pPr>
    </w:p>
    <w:p w:rsidR="0035425F" w:rsidRDefault="0035425F" w:rsidP="00A37C6F">
      <w:pPr>
        <w:jc w:val="right"/>
      </w:pPr>
    </w:p>
    <w:p w:rsidR="002378C2" w:rsidRDefault="002378C2" w:rsidP="00A37C6F">
      <w:pPr>
        <w:jc w:val="right"/>
      </w:pPr>
    </w:p>
    <w:p w:rsidR="00F6594E" w:rsidRDefault="00F6594E" w:rsidP="00A37C6F">
      <w:pPr>
        <w:jc w:val="right"/>
      </w:pPr>
      <w:r>
        <w:lastRenderedPageBreak/>
        <w:t xml:space="preserve">Приложение № 1 </w:t>
      </w:r>
    </w:p>
    <w:p w:rsidR="00F6594E" w:rsidRDefault="00F6594E" w:rsidP="00A37C6F"/>
    <w:p w:rsidR="002378C2" w:rsidRPr="00A37C6F" w:rsidRDefault="002378C2" w:rsidP="00A37C6F">
      <w:pPr>
        <w:jc w:val="center"/>
        <w:outlineLvl w:val="0"/>
        <w:rPr>
          <w:b/>
          <w:bCs/>
        </w:rPr>
      </w:pPr>
      <w:r w:rsidRPr="00A37C6F">
        <w:rPr>
          <w:b/>
        </w:rPr>
        <w:t>З</w:t>
      </w:r>
      <w:r w:rsidR="00F6594E" w:rsidRPr="00A37C6F">
        <w:rPr>
          <w:b/>
        </w:rPr>
        <w:t>аявк</w:t>
      </w:r>
      <w:r w:rsidRPr="00A37C6F">
        <w:rPr>
          <w:b/>
        </w:rPr>
        <w:t xml:space="preserve">а на участие </w:t>
      </w:r>
      <w:r w:rsidRPr="00A37C6F">
        <w:rPr>
          <w:b/>
        </w:rPr>
        <w:br/>
        <w:t>в</w:t>
      </w:r>
      <w:r w:rsidR="00A37C6F" w:rsidRPr="00A37C6F">
        <w:rPr>
          <w:b/>
        </w:rPr>
        <w:t xml:space="preserve"> </w:t>
      </w:r>
      <w:r w:rsidRPr="00A37C6F">
        <w:rPr>
          <w:b/>
          <w:bCs/>
        </w:rPr>
        <w:t>природоохранной акции 2025 года</w:t>
      </w:r>
    </w:p>
    <w:p w:rsidR="00F6594E" w:rsidRPr="00A37C6F" w:rsidRDefault="002378C2" w:rsidP="00A37C6F">
      <w:pPr>
        <w:jc w:val="center"/>
        <w:rPr>
          <w:b/>
          <w:bCs/>
        </w:rPr>
      </w:pPr>
      <w:r w:rsidRPr="00A37C6F">
        <w:rPr>
          <w:b/>
          <w:bCs/>
        </w:rPr>
        <w:t>«Покормите птиц зимой» для ДОУ</w:t>
      </w:r>
    </w:p>
    <w:p w:rsidR="002378C2" w:rsidRDefault="002378C2" w:rsidP="00A37C6F">
      <w:pPr>
        <w:jc w:val="center"/>
        <w:rPr>
          <w:b/>
        </w:rPr>
      </w:pPr>
    </w:p>
    <w:p w:rsidR="00F6594E" w:rsidRDefault="00252EF8" w:rsidP="00A37C6F">
      <w:pPr>
        <w:jc w:val="center"/>
        <w:rPr>
          <w:b/>
        </w:rPr>
      </w:pPr>
      <w:r>
        <w:rPr>
          <w:b/>
        </w:rPr>
        <w:t>ДОУ №______________________</w:t>
      </w:r>
    </w:p>
    <w:p w:rsidR="00F6594E" w:rsidRDefault="00F6594E" w:rsidP="00A37C6F">
      <w:pPr>
        <w:jc w:val="both"/>
        <w:rPr>
          <w:b/>
        </w:rPr>
      </w:pPr>
    </w:p>
    <w:p w:rsidR="00F6594E" w:rsidRPr="004D3970" w:rsidRDefault="00F6594E" w:rsidP="00A37C6F">
      <w:pPr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8"/>
        <w:gridCol w:w="4613"/>
      </w:tblGrid>
      <w:tr w:rsidR="004D3970" w:rsidTr="004D3970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0" w:rsidRDefault="002378C2" w:rsidP="00A37C6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Конкурс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70" w:rsidRDefault="002378C2" w:rsidP="00A37C6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Участник, руководитель.</w:t>
            </w:r>
          </w:p>
        </w:tc>
      </w:tr>
      <w:tr w:rsidR="004D3970" w:rsidTr="004D3970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70" w:rsidRPr="002378C2" w:rsidRDefault="002378C2" w:rsidP="00A37C6F">
            <w:pPr>
              <w:jc w:val="both"/>
              <w:rPr>
                <w:bCs/>
                <w:color w:val="FF0000"/>
                <w:lang w:eastAsia="en-US"/>
              </w:rPr>
            </w:pPr>
            <w:r w:rsidRPr="002378C2">
              <w:rPr>
                <w:bCs/>
              </w:rPr>
              <w:t>Конкурс подкормочных комплексов для птиц на территории ДОУ «Поющая полянка»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70" w:rsidRDefault="004D3970" w:rsidP="00A37C6F">
            <w:pPr>
              <w:pStyle w:val="a3"/>
              <w:ind w:left="4"/>
              <w:contextualSpacing w:val="0"/>
              <w:jc w:val="both"/>
              <w:rPr>
                <w:b/>
                <w:lang w:eastAsia="en-US"/>
              </w:rPr>
            </w:pPr>
          </w:p>
        </w:tc>
      </w:tr>
      <w:tr w:rsidR="004D3970" w:rsidTr="004D3970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70" w:rsidRPr="002378C2" w:rsidRDefault="002378C2" w:rsidP="00A37C6F">
            <w:pPr>
              <w:jc w:val="both"/>
              <w:rPr>
                <w:bCs/>
                <w:lang w:eastAsia="en-US"/>
              </w:rPr>
            </w:pPr>
            <w:r w:rsidRPr="002378C2">
              <w:rPr>
                <w:bCs/>
              </w:rPr>
              <w:t xml:space="preserve">Конкурс </w:t>
            </w:r>
            <w:r w:rsidRPr="002378C2">
              <w:rPr>
                <w:rStyle w:val="color15"/>
                <w:bCs/>
                <w:bdr w:val="none" w:sz="0" w:space="0" w:color="auto" w:frame="1"/>
              </w:rPr>
              <w:t>рисунков «Зимующие птицы» в различной технике.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70" w:rsidRDefault="004D3970" w:rsidP="00A37C6F">
            <w:pPr>
              <w:pStyle w:val="a3"/>
              <w:ind w:left="4"/>
              <w:contextualSpacing w:val="0"/>
              <w:jc w:val="both"/>
              <w:rPr>
                <w:b/>
                <w:lang w:eastAsia="en-US"/>
              </w:rPr>
            </w:pPr>
          </w:p>
        </w:tc>
      </w:tr>
      <w:tr w:rsidR="002378C2" w:rsidTr="004D3970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C2" w:rsidRDefault="002378C2" w:rsidP="00A37C6F">
            <w:pPr>
              <w:jc w:val="both"/>
              <w:rPr>
                <w:b/>
                <w:lang w:eastAsia="en-US"/>
              </w:rPr>
            </w:pPr>
          </w:p>
          <w:p w:rsidR="002378C2" w:rsidRDefault="002378C2" w:rsidP="00A37C6F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C2" w:rsidRDefault="002378C2" w:rsidP="00A37C6F">
            <w:pPr>
              <w:pStyle w:val="a3"/>
              <w:ind w:left="4"/>
              <w:contextualSpacing w:val="0"/>
              <w:jc w:val="both"/>
              <w:rPr>
                <w:b/>
                <w:lang w:eastAsia="en-US"/>
              </w:rPr>
            </w:pPr>
          </w:p>
        </w:tc>
      </w:tr>
      <w:tr w:rsidR="002378C2" w:rsidTr="004D3970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C2" w:rsidRDefault="002378C2" w:rsidP="00A37C6F">
            <w:pPr>
              <w:jc w:val="both"/>
              <w:rPr>
                <w:b/>
                <w:lang w:eastAsia="en-US"/>
              </w:rPr>
            </w:pPr>
          </w:p>
          <w:p w:rsidR="002378C2" w:rsidRDefault="002378C2" w:rsidP="00A37C6F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C2" w:rsidRDefault="002378C2" w:rsidP="00A37C6F">
            <w:pPr>
              <w:pStyle w:val="a3"/>
              <w:ind w:left="4"/>
              <w:contextualSpacing w:val="0"/>
              <w:jc w:val="both"/>
              <w:rPr>
                <w:b/>
                <w:lang w:eastAsia="en-US"/>
              </w:rPr>
            </w:pPr>
          </w:p>
        </w:tc>
      </w:tr>
      <w:tr w:rsidR="002378C2" w:rsidTr="004D3970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C2" w:rsidRDefault="002378C2" w:rsidP="00A37C6F">
            <w:pPr>
              <w:jc w:val="both"/>
              <w:rPr>
                <w:b/>
                <w:lang w:eastAsia="en-US"/>
              </w:rPr>
            </w:pPr>
          </w:p>
          <w:p w:rsidR="002378C2" w:rsidRDefault="002378C2" w:rsidP="00A37C6F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C2" w:rsidRDefault="002378C2" w:rsidP="00A37C6F">
            <w:pPr>
              <w:pStyle w:val="a3"/>
              <w:ind w:left="4"/>
              <w:contextualSpacing w:val="0"/>
              <w:jc w:val="both"/>
              <w:rPr>
                <w:b/>
                <w:lang w:eastAsia="en-US"/>
              </w:rPr>
            </w:pPr>
          </w:p>
        </w:tc>
      </w:tr>
      <w:tr w:rsidR="002378C2" w:rsidTr="004D3970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C2" w:rsidRDefault="002378C2" w:rsidP="00A37C6F">
            <w:pPr>
              <w:jc w:val="both"/>
              <w:rPr>
                <w:b/>
                <w:lang w:eastAsia="en-US"/>
              </w:rPr>
            </w:pPr>
          </w:p>
          <w:p w:rsidR="002378C2" w:rsidRDefault="002378C2" w:rsidP="00A37C6F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C2" w:rsidRDefault="002378C2" w:rsidP="00A37C6F">
            <w:pPr>
              <w:pStyle w:val="a3"/>
              <w:ind w:left="4"/>
              <w:contextualSpacing w:val="0"/>
              <w:jc w:val="both"/>
              <w:rPr>
                <w:b/>
                <w:lang w:eastAsia="en-US"/>
              </w:rPr>
            </w:pPr>
          </w:p>
        </w:tc>
      </w:tr>
    </w:tbl>
    <w:p w:rsidR="00F12BDD" w:rsidRDefault="00F12BDD" w:rsidP="00A37C6F"/>
    <w:p w:rsidR="002378C2" w:rsidRDefault="002378C2" w:rsidP="00A37C6F">
      <w:pPr>
        <w:rPr>
          <w:b/>
          <w:bCs/>
        </w:rPr>
      </w:pPr>
      <w:r w:rsidRPr="002378C2">
        <w:rPr>
          <w:b/>
          <w:bCs/>
        </w:rPr>
        <w:t>Контактные данные:</w:t>
      </w:r>
    </w:p>
    <w:p w:rsidR="002378C2" w:rsidRDefault="002378C2" w:rsidP="00A37C6F">
      <w:r>
        <w:t>ФИО:</w:t>
      </w:r>
      <w:r>
        <w:br/>
        <w:t>Номер телефона:</w:t>
      </w:r>
    </w:p>
    <w:p w:rsidR="002378C2" w:rsidRDefault="002378C2" w:rsidP="00A37C6F"/>
    <w:p w:rsidR="00EB259C" w:rsidRDefault="00EB259C" w:rsidP="00A37C6F">
      <w:pPr>
        <w:jc w:val="right"/>
      </w:pPr>
    </w:p>
    <w:p w:rsidR="002378C2" w:rsidRDefault="002378C2" w:rsidP="00A37C6F">
      <w:pPr>
        <w:jc w:val="right"/>
      </w:pPr>
      <w:r>
        <w:t>Приложение 2</w:t>
      </w:r>
    </w:p>
    <w:p w:rsidR="002378C2" w:rsidRDefault="002378C2" w:rsidP="00A37C6F">
      <w:pPr>
        <w:jc w:val="right"/>
      </w:pPr>
    </w:p>
    <w:p w:rsidR="002378C2" w:rsidRDefault="002378C2" w:rsidP="00A37C6F">
      <w:pPr>
        <w:jc w:val="right"/>
      </w:pPr>
    </w:p>
    <w:tbl>
      <w:tblPr>
        <w:tblStyle w:val="a7"/>
        <w:tblW w:w="0" w:type="auto"/>
        <w:tblLook w:val="04A0"/>
      </w:tblPr>
      <w:tblGrid>
        <w:gridCol w:w="4928"/>
      </w:tblGrid>
      <w:tr w:rsidR="002378C2" w:rsidTr="002378C2">
        <w:tc>
          <w:tcPr>
            <w:tcW w:w="4928" w:type="dxa"/>
          </w:tcPr>
          <w:p w:rsidR="002378C2" w:rsidRPr="00EB259C" w:rsidRDefault="002378C2" w:rsidP="00A37C6F">
            <w:pPr>
              <w:rPr>
                <w:sz w:val="28"/>
                <w:szCs w:val="28"/>
              </w:rPr>
            </w:pPr>
            <w:r w:rsidRPr="002378C2">
              <w:rPr>
                <w:sz w:val="28"/>
                <w:szCs w:val="28"/>
              </w:rPr>
              <w:t>ФИ участника:</w:t>
            </w:r>
            <w:r w:rsidRPr="002378C2">
              <w:rPr>
                <w:sz w:val="28"/>
                <w:szCs w:val="28"/>
              </w:rPr>
              <w:br/>
              <w:t>№ДОУ:</w:t>
            </w:r>
            <w:r w:rsidRPr="002378C2">
              <w:rPr>
                <w:sz w:val="28"/>
                <w:szCs w:val="28"/>
              </w:rPr>
              <w:br/>
              <w:t>Возраст:</w:t>
            </w:r>
            <w:r w:rsidRPr="002378C2">
              <w:rPr>
                <w:sz w:val="28"/>
                <w:szCs w:val="28"/>
              </w:rPr>
              <w:br/>
              <w:t>Название работы:</w:t>
            </w:r>
            <w:r w:rsidRPr="002378C2">
              <w:rPr>
                <w:sz w:val="28"/>
                <w:szCs w:val="28"/>
              </w:rPr>
              <w:br/>
              <w:t>ФИО руководителя:</w:t>
            </w:r>
          </w:p>
        </w:tc>
      </w:tr>
    </w:tbl>
    <w:p w:rsidR="002378C2" w:rsidRDefault="002378C2" w:rsidP="00A37C6F">
      <w:pPr>
        <w:jc w:val="right"/>
      </w:pPr>
    </w:p>
    <w:sectPr w:rsidR="002378C2" w:rsidSect="00252EF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36D13667"/>
    <w:multiLevelType w:val="hybridMultilevel"/>
    <w:tmpl w:val="84C62E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68345553"/>
    <w:multiLevelType w:val="hybridMultilevel"/>
    <w:tmpl w:val="9822C924"/>
    <w:lvl w:ilvl="0" w:tplc="CE2AAA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594E"/>
    <w:rsid w:val="00060AEB"/>
    <w:rsid w:val="001D7334"/>
    <w:rsid w:val="0020429B"/>
    <w:rsid w:val="00206600"/>
    <w:rsid w:val="002378C2"/>
    <w:rsid w:val="00252EF8"/>
    <w:rsid w:val="002F5D50"/>
    <w:rsid w:val="0035425F"/>
    <w:rsid w:val="003A5E59"/>
    <w:rsid w:val="003F6702"/>
    <w:rsid w:val="0044175F"/>
    <w:rsid w:val="004C144F"/>
    <w:rsid w:val="004D3970"/>
    <w:rsid w:val="00525C5C"/>
    <w:rsid w:val="005967DD"/>
    <w:rsid w:val="005B1402"/>
    <w:rsid w:val="005F1244"/>
    <w:rsid w:val="005F5A59"/>
    <w:rsid w:val="006D2967"/>
    <w:rsid w:val="006D6030"/>
    <w:rsid w:val="006F646C"/>
    <w:rsid w:val="00710667"/>
    <w:rsid w:val="0099115E"/>
    <w:rsid w:val="009C21AB"/>
    <w:rsid w:val="009F1266"/>
    <w:rsid w:val="00A228E0"/>
    <w:rsid w:val="00A37C6F"/>
    <w:rsid w:val="00A54600"/>
    <w:rsid w:val="00BE3900"/>
    <w:rsid w:val="00C50EF0"/>
    <w:rsid w:val="00C82099"/>
    <w:rsid w:val="00CE0ADB"/>
    <w:rsid w:val="00D0064C"/>
    <w:rsid w:val="00D73F78"/>
    <w:rsid w:val="00DA1184"/>
    <w:rsid w:val="00E71CAE"/>
    <w:rsid w:val="00E8598F"/>
    <w:rsid w:val="00EB259C"/>
    <w:rsid w:val="00F12BDD"/>
    <w:rsid w:val="00F654FC"/>
    <w:rsid w:val="00F6594E"/>
    <w:rsid w:val="00FB0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594E"/>
    <w:pPr>
      <w:ind w:left="720"/>
      <w:contextualSpacing/>
    </w:pPr>
  </w:style>
  <w:style w:type="paragraph" w:styleId="a4">
    <w:name w:val="Body Text"/>
    <w:basedOn w:val="a"/>
    <w:link w:val="a5"/>
    <w:unhideWhenUsed/>
    <w:rsid w:val="00F6594E"/>
    <w:pPr>
      <w:jc w:val="both"/>
    </w:pPr>
  </w:style>
  <w:style w:type="character" w:customStyle="1" w:styleId="a5">
    <w:name w:val="Основной текст Знак"/>
    <w:basedOn w:val="a0"/>
    <w:link w:val="a4"/>
    <w:rsid w:val="00F659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5B1402"/>
    <w:pPr>
      <w:jc w:val="both"/>
    </w:pPr>
    <w:rPr>
      <w:rFonts w:ascii="Arial" w:hAnsi="Arial" w:cs="Arial"/>
      <w:color w:val="000000"/>
      <w:lang w:eastAsia="zh-CN"/>
    </w:rPr>
  </w:style>
  <w:style w:type="character" w:customStyle="1" w:styleId="c4">
    <w:name w:val="c4"/>
    <w:basedOn w:val="a0"/>
    <w:rsid w:val="0044175F"/>
  </w:style>
  <w:style w:type="character" w:styleId="a6">
    <w:name w:val="Hyperlink"/>
    <w:basedOn w:val="a0"/>
    <w:uiPriority w:val="99"/>
    <w:unhideWhenUsed/>
    <w:rsid w:val="00A228E0"/>
    <w:rPr>
      <w:color w:val="0000FF" w:themeColor="hyperlink"/>
      <w:u w:val="single"/>
    </w:rPr>
  </w:style>
  <w:style w:type="paragraph" w:customStyle="1" w:styleId="font8">
    <w:name w:val="font_8"/>
    <w:basedOn w:val="a"/>
    <w:rsid w:val="00E8598F"/>
    <w:pPr>
      <w:spacing w:before="100" w:beforeAutospacing="1" w:after="100" w:afterAutospacing="1"/>
    </w:pPr>
  </w:style>
  <w:style w:type="character" w:customStyle="1" w:styleId="color15">
    <w:name w:val="color_15"/>
    <w:basedOn w:val="a0"/>
    <w:rsid w:val="00E8598F"/>
  </w:style>
  <w:style w:type="character" w:customStyle="1" w:styleId="UnresolvedMention">
    <w:name w:val="Unresolved Mention"/>
    <w:basedOn w:val="a0"/>
    <w:uiPriority w:val="99"/>
    <w:semiHidden/>
    <w:unhideWhenUsed/>
    <w:rsid w:val="00FB0B30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237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natkrasnoturin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2024-12-06T08:32:00Z</dcterms:created>
  <dcterms:modified xsi:type="dcterms:W3CDTF">2024-12-09T10:51:00Z</dcterms:modified>
</cp:coreProperties>
</file>